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D48" w:rsidRPr="009F3D48" w:rsidRDefault="009F3D48" w:rsidP="0042259A">
      <w:pPr>
        <w:bidi/>
        <w:jc w:val="both"/>
        <w:rPr>
          <w:sz w:val="36"/>
          <w:szCs w:val="36"/>
          <w:rtl/>
        </w:rPr>
      </w:pPr>
      <w:r w:rsidRPr="009F3D48">
        <w:rPr>
          <w:rFonts w:cs="Arial"/>
          <w:sz w:val="36"/>
          <w:szCs w:val="36"/>
          <w:rtl/>
        </w:rPr>
        <w:t>لقد أجمع الكثير من الفلاسفة المسلمين علي قيمة وأهمية المنطق ودوره في فهم كثير من المناهج الرياضية والعلوم الطبيعية , وإن اختلفت هذه الآراء و التوجيهات  حول الأخذ عن هذا العلم سواء وافقت أراءهم وتطلعاتهم أراء فلاسفة اليونان بصفة  خاصة وعلي درجة اخص منطق أرسطو ؛ الذي ارتبط به اسم المنطق حتي عرف بالمنطق الأرسطي , إلا أن نظرة كثير من مفكري الإسلام والذين رفضوا المنطق الارسطي بالكلية وصل في هذا الرفض الي القول بتحريم المنطق , وهناك طائفة أخري رفضت المنطق ولكنه رفض أن يأتي في مجال النقد</w:t>
      </w:r>
      <w:r>
        <w:rPr>
          <w:rFonts w:cs="Arial" w:hint="cs"/>
          <w:sz w:val="36"/>
          <w:szCs w:val="36"/>
          <w:rtl/>
        </w:rPr>
        <w:t>.</w:t>
      </w:r>
      <w:r w:rsidRPr="009F3D48">
        <w:rPr>
          <w:sz w:val="36"/>
          <w:szCs w:val="36"/>
        </w:rPr>
        <w:t xml:space="preserve"> </w:t>
      </w:r>
    </w:p>
    <w:p w:rsidR="009F3D48" w:rsidRPr="009F3D48" w:rsidRDefault="009F3D48" w:rsidP="0042259A">
      <w:pPr>
        <w:bidi/>
        <w:jc w:val="both"/>
        <w:rPr>
          <w:sz w:val="36"/>
          <w:szCs w:val="36"/>
          <w:rtl/>
        </w:rPr>
      </w:pPr>
      <w:r w:rsidRPr="009F3D48">
        <w:rPr>
          <w:rFonts w:cs="Arial"/>
          <w:sz w:val="36"/>
          <w:szCs w:val="36"/>
          <w:rtl/>
        </w:rPr>
        <w:t>إن الاختلاف بين الفلاسفة والمفكرين حول أهمية وقيمة المنطق من جهة , ورفضه وتحريمه من جهة أخري لم يأت من باب الصدفة بل جاء من خلال اطلاع الفلاسفة علي هذا العلم ودوره في تصحيح مسار كثير من العلوم , بل اعتبره الكثير هو اساس العلوم بل منهم من قال : بأن المنطق هو عاصم الذهن من الوقوع في الأخطاء , او هو القانون الذي يوجه نحو بلوغ الحقائق , وهناك من ربط صدق المنطق بعلوم الرياضيات , وفي الطرف المقابل نجد من مفكري الإسلام من يرفض المنطق و المنطق الأرسطي علي وجه الخصوص قائلا : بأنه فساد للفكر ومضاد للنقل, وهم يستندون في حجتهم هذه بأن المنطق يبني نتائجه علي حقائق نظرية نسبية وليست مطلقة , وكثيرا ما تكون هذه النتائج خاطئة</w:t>
      </w:r>
      <w:r>
        <w:rPr>
          <w:rFonts w:hint="cs"/>
          <w:sz w:val="36"/>
          <w:szCs w:val="36"/>
          <w:rtl/>
        </w:rPr>
        <w:t>.</w:t>
      </w:r>
    </w:p>
    <w:p w:rsidR="009F3D48" w:rsidRPr="009F3D48" w:rsidRDefault="009F3D48" w:rsidP="0042259A">
      <w:pPr>
        <w:bidi/>
        <w:jc w:val="both"/>
        <w:rPr>
          <w:sz w:val="36"/>
          <w:szCs w:val="36"/>
          <w:rtl/>
        </w:rPr>
      </w:pPr>
      <w:r w:rsidRPr="009F3D48">
        <w:rPr>
          <w:rFonts w:cs="Arial"/>
          <w:sz w:val="36"/>
          <w:szCs w:val="36"/>
          <w:rtl/>
        </w:rPr>
        <w:t>لقد تابع كثير من فلاسفة الإسلام أراء واتجاهات فلاسفة اليونان وخصوصا أراء المعلم الأول أرسطو فيما يخص علم المنطق بدرجة واضحة فكانت لهم كتب ومؤلفات أخذت طابع النمط الأرسطي</w:t>
      </w:r>
      <w:r w:rsidRPr="009F3D48">
        <w:rPr>
          <w:sz w:val="36"/>
          <w:szCs w:val="36"/>
        </w:rPr>
        <w:t>.</w:t>
      </w:r>
    </w:p>
    <w:p w:rsidR="00523AEE" w:rsidRDefault="009F3D48" w:rsidP="0042259A">
      <w:pPr>
        <w:bidi/>
        <w:jc w:val="both"/>
        <w:rPr>
          <w:rFonts w:cs="Arial"/>
          <w:sz w:val="36"/>
          <w:szCs w:val="36"/>
          <w:rtl/>
        </w:rPr>
      </w:pPr>
      <w:r w:rsidRPr="009F3D48">
        <w:rPr>
          <w:rFonts w:cs="Arial"/>
          <w:sz w:val="36"/>
          <w:szCs w:val="36"/>
          <w:rtl/>
        </w:rPr>
        <w:t>لكن مفكري الإسلام الذين رفضوا المنطق قالوا بتحريم الاشتغال به ,وكان الدور بارزا لشيخ الإسلام ابن تيمية الذي نقد المنطق الأرسطي بصفة خاصة , فقد كان نقده في جانبين : نقد فلاسفة الاسلام الذين اتجهوا للأخذ عن المنطق الارسطي بقولهم : بأنه :" من لا يعرف المنطق فلا يوثق بعلمه ", وهذا رد علي قولهم : بأن كثير من الأمم لم تعرف ولم تسمع بالمنطق بل ولم تعمل به , وتقدمت في سائر علومها بدون المنطق</w:t>
      </w:r>
      <w:r>
        <w:rPr>
          <w:rFonts w:cs="Arial" w:hint="cs"/>
          <w:sz w:val="36"/>
          <w:szCs w:val="36"/>
          <w:rtl/>
        </w:rPr>
        <w:t>.</w:t>
      </w:r>
      <w:bookmarkStart w:id="0" w:name="_GoBack"/>
      <w:bookmarkEnd w:id="0"/>
    </w:p>
    <w:p w:rsidR="00D31796" w:rsidRPr="00D31796" w:rsidRDefault="00D31796" w:rsidP="00D31796">
      <w:pPr>
        <w:jc w:val="both"/>
        <w:rPr>
          <w:sz w:val="36"/>
          <w:szCs w:val="36"/>
        </w:rPr>
      </w:pPr>
      <w:r w:rsidRPr="00D31796">
        <w:rPr>
          <w:sz w:val="36"/>
          <w:szCs w:val="36"/>
        </w:rPr>
        <w:lastRenderedPageBreak/>
        <w:t>Many Muslim philosophers have unanimously agreed on the value and importance of logic and its role in understanding many mathematical approaches and natural sciences, even if these opinions and directions differ regarding adopting this science, whether their opinions and aspirations agree with the opinions of Greek philosophers in particular, and to a particular degree, Aristotle’s logic</w:t>
      </w:r>
      <w:proofErr w:type="gramStart"/>
      <w:r w:rsidRPr="00D31796">
        <w:rPr>
          <w:sz w:val="36"/>
          <w:szCs w:val="36"/>
        </w:rPr>
        <w:t>;  The</w:t>
      </w:r>
      <w:proofErr w:type="gramEnd"/>
      <w:r w:rsidRPr="00D31796">
        <w:rPr>
          <w:sz w:val="36"/>
          <w:szCs w:val="36"/>
        </w:rPr>
        <w:t xml:space="preserve"> name of logic was associated with it until it was known as Aristotelian logic. However, the view of many Islamic thinkers who rejected Aristotelian logic altogether led to this rejection of the prohibition of logic. There is another sect that rejected logic but refused to include it in the field of criticism.</w:t>
      </w:r>
    </w:p>
    <w:p w:rsidR="00D31796" w:rsidRPr="00D31796" w:rsidRDefault="00D31796" w:rsidP="00D31796">
      <w:pPr>
        <w:jc w:val="both"/>
        <w:rPr>
          <w:sz w:val="36"/>
          <w:szCs w:val="36"/>
        </w:rPr>
      </w:pPr>
      <w:r w:rsidRPr="00D31796">
        <w:rPr>
          <w:sz w:val="36"/>
          <w:szCs w:val="36"/>
        </w:rPr>
        <w:t xml:space="preserve"> The disagreement between philosophers and thinkers about the importance and value of logic on the one hand, and its rejection and prohibition on the other hand, did not come about by chance, but rather came through the philosophers’ knowledge of this science and its role in correcting the course of many sciences. Rather, many considered it to be the foundation of science, and some of them even said:  That logic protects the mind from making mistakes, or is the law that directs us to achieve truths. There are those who link the truth of logic to the sciences of mathematics. On the other hand, we find Islamic thinkers who reject logic and Aristotelian logic in particular, saying that it is a corruption of thought and antithetical to transmission.  They base their argument on the </w:t>
      </w:r>
      <w:r w:rsidRPr="00D31796">
        <w:rPr>
          <w:sz w:val="36"/>
          <w:szCs w:val="36"/>
        </w:rPr>
        <w:lastRenderedPageBreak/>
        <w:t>fact that logic bases its results on relative, not absolute, theoretical facts, and these results are often wrong.</w:t>
      </w:r>
    </w:p>
    <w:p w:rsidR="00D31796" w:rsidRPr="00D31796" w:rsidRDefault="00D31796" w:rsidP="00D31796">
      <w:pPr>
        <w:jc w:val="both"/>
        <w:rPr>
          <w:sz w:val="36"/>
          <w:szCs w:val="36"/>
        </w:rPr>
      </w:pPr>
      <w:r w:rsidRPr="00D31796">
        <w:rPr>
          <w:sz w:val="36"/>
          <w:szCs w:val="36"/>
        </w:rPr>
        <w:t xml:space="preserve"> Many Islamic philosophers followed the opinions and trends of Greek philosophers, especially the opinions of the first teacher, Aristotle, regarding the science of logic to a clear degree. They wrote books and writings that took on the character of the Aristotelian style.</w:t>
      </w:r>
    </w:p>
    <w:p w:rsidR="00D31796" w:rsidRPr="009F3D48" w:rsidRDefault="00D31796" w:rsidP="00D31796">
      <w:pPr>
        <w:jc w:val="both"/>
        <w:rPr>
          <w:sz w:val="36"/>
          <w:szCs w:val="36"/>
        </w:rPr>
      </w:pPr>
      <w:r w:rsidRPr="00D31796">
        <w:rPr>
          <w:sz w:val="36"/>
          <w:szCs w:val="36"/>
        </w:rPr>
        <w:t xml:space="preserve"> But the Islamic thinkers who rejected logic said it was forbidden to work with it, and a prominent role was played by Sheikh al-Islam </w:t>
      </w:r>
      <w:proofErr w:type="spellStart"/>
      <w:r w:rsidRPr="00D31796">
        <w:rPr>
          <w:sz w:val="36"/>
          <w:szCs w:val="36"/>
        </w:rPr>
        <w:t>Ibn</w:t>
      </w:r>
      <w:proofErr w:type="spellEnd"/>
      <w:r w:rsidRPr="00D31796">
        <w:rPr>
          <w:sz w:val="36"/>
          <w:szCs w:val="36"/>
        </w:rPr>
        <w:t xml:space="preserve"> </w:t>
      </w:r>
      <w:proofErr w:type="spellStart"/>
      <w:r w:rsidRPr="00D31796">
        <w:rPr>
          <w:sz w:val="36"/>
          <w:szCs w:val="36"/>
        </w:rPr>
        <w:t>Taymiyyah</w:t>
      </w:r>
      <w:proofErr w:type="spellEnd"/>
      <w:r w:rsidRPr="00D31796">
        <w:rPr>
          <w:sz w:val="36"/>
          <w:szCs w:val="36"/>
        </w:rPr>
        <w:t xml:space="preserve">, who criticized Aristotelian logic in particular. His criticism was in two aspects: the criticism of Islamic philosophers who tended to take from Aristotelian logic by saying: “He who does not know logic does </w:t>
      </w:r>
      <w:proofErr w:type="gramStart"/>
      <w:r w:rsidRPr="00D31796">
        <w:rPr>
          <w:sz w:val="36"/>
          <w:szCs w:val="36"/>
        </w:rPr>
        <w:t>not  He</w:t>
      </w:r>
      <w:proofErr w:type="gramEnd"/>
      <w:r w:rsidRPr="00D31796">
        <w:rPr>
          <w:sz w:val="36"/>
          <w:szCs w:val="36"/>
        </w:rPr>
        <w:t xml:space="preserve"> is trusted with his knowledge.” This is a response to their saying: that many nations did not know or hear about logic, or even did not work with it, and they advanced in all their sciences without logic.</w:t>
      </w:r>
    </w:p>
    <w:sectPr w:rsidR="00D31796" w:rsidRPr="009F3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90"/>
    <w:rsid w:val="00400690"/>
    <w:rsid w:val="0042259A"/>
    <w:rsid w:val="00523AEE"/>
    <w:rsid w:val="008513DB"/>
    <w:rsid w:val="009F3D48"/>
    <w:rsid w:val="00A40992"/>
    <w:rsid w:val="00D31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Reham</dc:creator>
  <cp:lastModifiedBy>Mona</cp:lastModifiedBy>
  <cp:revision>2</cp:revision>
  <cp:lastPrinted>2024-11-18T07:53:00Z</cp:lastPrinted>
  <dcterms:created xsi:type="dcterms:W3CDTF">2024-11-18T07:55:00Z</dcterms:created>
  <dcterms:modified xsi:type="dcterms:W3CDTF">2024-11-18T07:55:00Z</dcterms:modified>
</cp:coreProperties>
</file>